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098"/>
        <w:gridCol w:w="3827"/>
      </w:tblGrid>
      <w:tr w:rsidR="00251A1B" w:rsidRPr="00E00A1C" w14:paraId="22E49284" w14:textId="77777777" w:rsidTr="00E87C59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098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E87C59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3289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098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E87C59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098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E87C59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098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E87C59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098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E87C59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098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lastRenderedPageBreak/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lastRenderedPageBreak/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E87C59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E87C59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8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E87C59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E87C59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89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E87C59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098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E87C59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098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BC63A9" w14:paraId="302569D6" w14:textId="77777777" w:rsidTr="00E87C59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098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E87C59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098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E87C59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098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E87C59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098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E87C59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098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E87C59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E87C59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098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E87C59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E87C59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098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E87C59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098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</w:t>
            </w:r>
            <w:proofErr w:type="gramStart"/>
            <w:r w:rsidRPr="00E00A1C">
              <w:t>Душанбе  2007</w:t>
            </w:r>
            <w:proofErr w:type="gramEnd"/>
            <w:r w:rsidRPr="00E00A1C">
              <w:t xml:space="preserve">. -С. 59-62 </w:t>
            </w:r>
          </w:p>
        </w:tc>
      </w:tr>
      <w:tr w:rsidR="00251A1B" w:rsidRPr="00E00A1C" w14:paraId="330CD892" w14:textId="77777777" w:rsidTr="00E87C59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E87C59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098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proofErr w:type="gram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  <w:proofErr w:type="gram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</w:t>
            </w:r>
            <w:r w:rsidR="00372087" w:rsidRPr="00E00A1C">
              <w:t>(</w:t>
            </w:r>
            <w:proofErr w:type="gramEnd"/>
            <w:r w:rsidR="00372087" w:rsidRPr="00E00A1C">
              <w:t>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E87C59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098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Б.Н.(</w:t>
            </w:r>
            <w:proofErr w:type="gramEnd"/>
            <w:r w:rsidRPr="00E00A1C">
              <w:t>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E87C59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E87C59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098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>собенности развития дехканских 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E87C59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098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E87C59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098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E87C59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098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E87C59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098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E87C59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1F1019" w14:textId="77777777" w:rsidR="00F420A0" w:rsidRPr="00E00A1C" w:rsidRDefault="004161EB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098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E87C59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 xml:space="preserve">Социально-экономическое значение и особенности функционирования экологического предпринимательства и </w:t>
            </w:r>
            <w:r w:rsidRPr="00E00A1C">
              <w:lastRenderedPageBreak/>
              <w:t>эколого- экономических отношений</w:t>
            </w:r>
          </w:p>
        </w:tc>
        <w:tc>
          <w:tcPr>
            <w:tcW w:w="2098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E87C59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098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</w:t>
            </w:r>
            <w:proofErr w:type="gramStart"/>
            <w:r w:rsidRPr="00E00A1C">
              <w:t>Душанбе  2014</w:t>
            </w:r>
            <w:proofErr w:type="gramEnd"/>
            <w:r w:rsidRPr="00E00A1C">
              <w:t xml:space="preserve">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E87C59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098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E87C59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E87C59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E87C59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- № 4 (236), </w:t>
            </w:r>
            <w:proofErr w:type="gramStart"/>
            <w:r w:rsidRPr="00E00A1C">
              <w:t>Душанбе  2014</w:t>
            </w:r>
            <w:proofErr w:type="gramEnd"/>
            <w:r w:rsidRPr="00E00A1C">
              <w:t>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E87C59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E87C59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098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E87C59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E87C59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098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E87C59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098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E87C59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098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E87C59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098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250BC11E" w14:textId="77777777" w:rsidTr="00E87C59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</w:t>
            </w:r>
            <w:r w:rsidRPr="00E00A1C">
              <w:lastRenderedPageBreak/>
              <w:t xml:space="preserve">вредных отходов на севере Таджикистана </w:t>
            </w:r>
          </w:p>
        </w:tc>
        <w:tc>
          <w:tcPr>
            <w:tcW w:w="2098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lastRenderedPageBreak/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lastRenderedPageBreak/>
              <w:t>– Душанбе, 2017. – С. 98-106</w:t>
            </w:r>
          </w:p>
        </w:tc>
      </w:tr>
      <w:tr w:rsidR="00251A1B" w:rsidRPr="00E00A1C" w14:paraId="14A74707" w14:textId="77777777" w:rsidTr="00E87C59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098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E87C59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098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5AC1087C" w14:textId="77777777" w:rsidTr="00E87C59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098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71040735" w14:textId="77777777" w:rsidTr="00E87C59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098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BC63A9" w14:paraId="144618FE" w14:textId="77777777" w:rsidTr="00E87C59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098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BC63A9" w14:paraId="09CC50A0" w14:textId="77777777" w:rsidTr="00E87C59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098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BC63A9" w14:paraId="59543483" w14:textId="77777777" w:rsidTr="00E87C59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098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</w:t>
            </w:r>
            <w:r w:rsidRPr="00E00A1C">
              <w:rPr>
                <w:lang w:val="tg-Cyrl-TJ"/>
              </w:rPr>
              <w:lastRenderedPageBreak/>
              <w:t xml:space="preserve">ба номи Ш. Шоҳтемур– Матбааи ҶДММ “IRAM 2017” -Душанбе, 2018. – С. 120-124 </w:t>
            </w:r>
          </w:p>
        </w:tc>
      </w:tr>
      <w:tr w:rsidR="00251A1B" w:rsidRPr="00E00A1C" w14:paraId="48BF8966" w14:textId="77777777" w:rsidTr="00E87C59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098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E87C59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098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BC63A9" w14:paraId="666A679F" w14:textId="77777777" w:rsidTr="00E87C59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098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098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BC63A9" w14:paraId="1E04AB47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098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BC63A9" w14:paraId="7DE3D95B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098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BC63A9" w14:paraId="555DA942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098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BC63A9" w14:paraId="4A58F7F5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098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098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098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BC63A9" w14:paraId="291886CB" w14:textId="77777777" w:rsidTr="00E87C59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098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098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E87C59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098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098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098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098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098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E87C59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098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BC63A9" w14:paraId="30EF8ED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098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098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098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098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BC63A9" w14:paraId="3BA0C0E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098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098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BC63A9" w14:paraId="646E403F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098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BC63A9" w14:paraId="1AB0600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098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098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BC63A9" w14:paraId="6F5FD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098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BC63A9" w14:paraId="718B7F31" w14:textId="77777777" w:rsidTr="00E87C59">
        <w:trPr>
          <w:trHeight w:val="876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098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10C1B00C" w14:textId="0A7EB2F4" w:rsidR="00002171" w:rsidRPr="00E00A1C" w:rsidRDefault="00002171" w:rsidP="00BC63A9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</w:tc>
      </w:tr>
      <w:tr w:rsidR="00251A1B" w:rsidRPr="00BC63A9" w14:paraId="45BB8B2D" w14:textId="77777777" w:rsidTr="00E87C59">
        <w:trPr>
          <w:trHeight w:val="886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098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BC63A9" w14:paraId="5C409E50" w14:textId="77777777" w:rsidTr="00E87C59">
        <w:trPr>
          <w:trHeight w:val="1321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098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BC63A9" w14:paraId="20B9784B" w14:textId="77777777" w:rsidTr="00E87C59">
        <w:trPr>
          <w:trHeight w:val="118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098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E87C59">
        <w:trPr>
          <w:trHeight w:val="990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098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389EDD4C" w14:textId="077E5C2F" w:rsidR="00615E07" w:rsidRPr="00E00A1C" w:rsidRDefault="00157D01" w:rsidP="00BC63A9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</w:tc>
      </w:tr>
      <w:tr w:rsidR="00251A1B" w:rsidRPr="00BC63A9" w14:paraId="6B49620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098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BC63A9" w14:paraId="242FD5C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098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BC63A9" w14:paraId="5F34D68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098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BC63A9" w14:paraId="2D53743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098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BC63A9" w14:paraId="1A9D5B6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098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BC63A9" w14:paraId="04E72A8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098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BC63A9" w14:paraId="2A5BE7A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098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098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098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098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BC63A9" w14:paraId="2AEB66D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098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098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BC63A9" w14:paraId="72EAD78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098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098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BC63A9" w14:paraId="6DF67F5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098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BC63A9" w14:paraId="521CB34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098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3289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098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BC63A9" w14:paraId="170FCEA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098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BC63A9" w14:paraId="437A9FA3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098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098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098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098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098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098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BC63A9" w14:paraId="0B6CB51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098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</w:t>
            </w:r>
            <w:r w:rsidR="008C6348" w:rsidRPr="00E00A1C">
              <w:rPr>
                <w:bCs/>
                <w:lang w:val="tg-Cyrl-TJ"/>
              </w:rPr>
              <w:lastRenderedPageBreak/>
              <w:t>геологияи тоҷик Бӯстон 2023 саҳ. 93-95</w:t>
            </w:r>
          </w:p>
        </w:tc>
      </w:tr>
      <w:tr w:rsidR="00251A1B" w:rsidRPr="00E00A1C" w14:paraId="7053791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098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098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BC63A9" w14:paraId="0FE729B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BC63A9" w14:paraId="46B82BB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BC63A9" w14:paraId="6B75601A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098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</w:t>
            </w:r>
            <w:r w:rsidRPr="00E00A1C">
              <w:rPr>
                <w:bCs/>
                <w:lang w:val="tg-Cyrl-TJ"/>
              </w:rPr>
              <w:lastRenderedPageBreak/>
              <w:t xml:space="preserve">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BC63A9" w14:paraId="0A9E478B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E87C59">
        <w:trPr>
          <w:trHeight w:val="513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BC63A9" w14:paraId="6B6F38C7" w14:textId="77777777" w:rsidTr="00E87C59">
        <w:trPr>
          <w:trHeight w:val="523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E87C59">
        <w:trPr>
          <w:trHeight w:val="533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94FB3" w:rsidRPr="00915ADC" w14:paraId="79B67CC0" w14:textId="77777777" w:rsidTr="00E87C59">
        <w:trPr>
          <w:trHeight w:val="886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E87C59">
        <w:trPr>
          <w:trHeight w:val="905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E87C59">
        <w:trPr>
          <w:trHeight w:val="906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87C59">
        <w:trPr>
          <w:trHeight w:val="1117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87C59">
        <w:trPr>
          <w:trHeight w:val="984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87C59">
        <w:trPr>
          <w:trHeight w:val="758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87C59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5702C1" w:rsidRDefault="003611EA" w:rsidP="003611EA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“Маъданшинос” №2(42) 2024с.</w:t>
            </w:r>
          </w:p>
        </w:tc>
      </w:tr>
      <w:tr w:rsidR="00394368" w:rsidRPr="003611EA" w14:paraId="55794785" w14:textId="77777777" w:rsidTr="00E87C59">
        <w:trPr>
          <w:trHeight w:val="744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145.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Pr="005702C1" w:rsidRDefault="00394368" w:rsidP="003611EA">
            <w:pPr>
              <w:jc w:val="center"/>
              <w:rPr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№52 (1500) 18.12.2024с., с. 5</w:t>
            </w:r>
          </w:p>
        </w:tc>
      </w:tr>
      <w:tr w:rsidR="003611EA" w:rsidRPr="007259C8" w14:paraId="5292BE87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>. Таваҷҷуҳ ба мактабу маориф сабаби устувор гардидани пояи давлатдории миллӣ мешавад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E87C59">
        <w:trPr>
          <w:trHeight w:val="581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  <w:tr w:rsidR="004C6E60" w:rsidRPr="00D75BB0" w14:paraId="50F614B3" w14:textId="77777777" w:rsidTr="00E87C59">
        <w:trPr>
          <w:trHeight w:val="2751"/>
        </w:trPr>
        <w:tc>
          <w:tcPr>
            <w:tcW w:w="675" w:type="dxa"/>
            <w:shd w:val="clear" w:color="auto" w:fill="auto"/>
          </w:tcPr>
          <w:p w14:paraId="3384BA02" w14:textId="1CE3A3FE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150.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5E0B4F9" w14:textId="0025520F" w:rsidR="004C6E60" w:rsidRPr="002A1CA5" w:rsidRDefault="004C6E60" w:rsidP="002A1CA5">
            <w:pPr>
              <w:rPr>
                <w:lang w:val="tg-Cyrl-TJ"/>
              </w:rPr>
            </w:pPr>
            <w:r w:rsidRPr="00FF575F">
              <w:rPr>
                <w:lang w:val="tg-Cyrl-TJ"/>
              </w:rPr>
              <w:t>Саҳми донишманди барҷастаи тоҷик Абӯрайҳони Берунӣ дар инкишофи илму техника назаррас аст. Эҳдо ба «Бистсолаи омӯзиш ва рушди фанҳои табиатшиносӣ, дақиқ ва риёзӣ дар соҳаи илму маориф»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88B6A8F" w14:textId="4BC040BA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3A8F8" w14:textId="297FEC86" w:rsidR="004C6E60" w:rsidRPr="00D75BB0" w:rsidRDefault="004C6E60" w:rsidP="004C6E60">
            <w:pPr>
              <w:jc w:val="center"/>
              <w:rPr>
                <w:b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 w:rsidRPr="00FF575F">
              <w:rPr>
                <w:bCs/>
                <w:lang w:val="tg-Cyrl-TJ"/>
              </w:rPr>
              <w:t>11.04.2025</w:t>
            </w:r>
          </w:p>
        </w:tc>
      </w:tr>
      <w:tr w:rsidR="004C6E60" w:rsidRPr="00FF575F" w14:paraId="200F7677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0CE49E8" w14:textId="247008B1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4F63268" w14:textId="25AD7877" w:rsidR="004C6E60" w:rsidRPr="00FF575F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D75BB0">
              <w:rPr>
                <w:sz w:val="22"/>
                <w:szCs w:val="22"/>
                <w:lang w:val="tg-Cyrl-TJ"/>
              </w:rPr>
              <w:t>Татбиқи Стратегияи рушди зеҳни сунъӣ асоси пешрафти босуръати иқтисоди миллӣ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3F893A0" w14:textId="42E7AC2B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4444C7" w14:textId="4CC4BAB9" w:rsidR="004C6E60" w:rsidRPr="00FF575F" w:rsidRDefault="004C6E60" w:rsidP="004C6E60">
            <w:pPr>
              <w:jc w:val="center"/>
              <w:rPr>
                <w:bCs/>
                <w:lang w:val="en-US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1F0F61" w:rsidRPr="00126561" w14:paraId="443C8148" w14:textId="77777777" w:rsidTr="00E87C59">
        <w:trPr>
          <w:trHeight w:val="551"/>
        </w:trPr>
        <w:tc>
          <w:tcPr>
            <w:tcW w:w="675" w:type="dxa"/>
            <w:shd w:val="clear" w:color="auto" w:fill="auto"/>
          </w:tcPr>
          <w:p w14:paraId="109F39C6" w14:textId="2D35EAB3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782603" w14:textId="74E74668" w:rsidR="001F0F61" w:rsidRPr="00D75BB0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Неругоҳи барқии обии роғун заминаи асосӣ барои саноатикунонии босуръати Ҷумҳурии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7572D0F" w14:textId="5AFD41BE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88ED7" w14:textId="517DABA2" w:rsidR="001F0F61" w:rsidRPr="004B7F48" w:rsidRDefault="001F0F61" w:rsidP="001F0F61">
            <w:pPr>
              <w:jc w:val="center"/>
              <w:rPr>
                <w:bCs/>
                <w:lang w:val="tg-Cyrl-TJ"/>
              </w:rPr>
            </w:pPr>
            <w:r w:rsidRPr="00126561">
              <w:rPr>
                <w:bCs/>
                <w:lang w:val="tg-Cyrl-TJ"/>
              </w:rPr>
              <w:t>«</w:t>
            </w:r>
            <w:r>
              <w:rPr>
                <w:bCs/>
                <w:lang w:val="tg-Cyrl-TJ"/>
              </w:rPr>
              <w:t>Масоили муҳими молия, баҳисобгирӣ, аудит ва илмҳои дақиқ дар шароити рақамикунонӣ</w:t>
            </w:r>
            <w:r w:rsidRPr="00126561">
              <w:rPr>
                <w:bCs/>
                <w:lang w:val="tg-Cyrl-TJ"/>
              </w:rPr>
              <w:t>»</w:t>
            </w:r>
            <w:r>
              <w:rPr>
                <w:bCs/>
                <w:lang w:val="tg-Cyrl-TJ"/>
              </w:rPr>
              <w:t>. Маводҳои конференсияи байналмилалии илмӣ-амалӣ. Хуҷанд 2025, с. 626-634.</w:t>
            </w:r>
          </w:p>
        </w:tc>
      </w:tr>
      <w:tr w:rsidR="001F0F61" w:rsidRPr="00126561" w14:paraId="76CADA62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167C08E3" w14:textId="5C224FDB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F6D9CA5" w14:textId="1895C60C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Проблема развитие нефтегазовой отрасли северного Таджикистана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1F37EA" w14:textId="40CFF376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0DAE9" w14:textId="13C7BAB7" w:rsidR="001F0F61" w:rsidRPr="00126561" w:rsidRDefault="001F0F61" w:rsidP="001F0F61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tg-Cyrl-TJ"/>
              </w:rPr>
              <w:t>Транспорт и хранение углеводородного с</w:t>
            </w:r>
            <w:proofErr w:type="spellStart"/>
            <w:r>
              <w:rPr>
                <w:bCs/>
              </w:rPr>
              <w:t>ырья</w:t>
            </w:r>
            <w:proofErr w:type="spellEnd"/>
            <w:r>
              <w:rPr>
                <w:bCs/>
              </w:rPr>
              <w:t xml:space="preserve">». Международная научно-техническая конференция. 30.05.2025. Тюменский индустриальный университет. </w:t>
            </w:r>
          </w:p>
        </w:tc>
      </w:tr>
      <w:tr w:rsidR="001F0F61" w:rsidRPr="00126561" w14:paraId="324B911F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69349052" w14:textId="4E9077D2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917DBF" w14:textId="10CBD454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Ҳимояи марзу бум - вазифаи ҷонии ҳар афсару сарбоз ва сокини ифтихорманди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91C7B4" w14:textId="04BBD3C2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A70A86" w14:textId="59A6232B" w:rsidR="001F0F61" w:rsidRPr="001F0F61" w:rsidRDefault="001F0F61" w:rsidP="001F0F61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03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3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702C1" w:rsidRPr="005702C1" w14:paraId="5EB5A166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7B63001E" w14:textId="21AB6554" w:rsidR="005702C1" w:rsidRPr="005702C1" w:rsidRDefault="005702C1" w:rsidP="005702C1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008876C" w14:textId="069CCDE3" w:rsidR="005702C1" w:rsidRPr="005702C1" w:rsidRDefault="005702C1" w:rsidP="005702C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proofErr w:type="spellStart"/>
            <w:r>
              <w:rPr>
                <w:sz w:val="22"/>
                <w:szCs w:val="22"/>
              </w:rPr>
              <w:t>Татби</w:t>
            </w:r>
            <w:proofErr w:type="spellEnd"/>
            <w:r>
              <w:rPr>
                <w:sz w:val="22"/>
                <w:szCs w:val="22"/>
                <w:lang w:val="tg-Cyrl-TJ"/>
              </w:rPr>
              <w:t>қи стратегияи рушди зеҳни сунъӣ асоси пешрафти босуръати иқтисоди миллӣ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23FEBEA" w14:textId="71C9D169" w:rsidR="005702C1" w:rsidRPr="00E16643" w:rsidRDefault="005702C1" w:rsidP="005702C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A33E4" w14:textId="0BDB50FC" w:rsidR="005702C1" w:rsidRPr="005702C1" w:rsidRDefault="005702C1" w:rsidP="005702C1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№17 (1518) 23.04.2025с., с. 5</w:t>
            </w:r>
          </w:p>
        </w:tc>
      </w:tr>
      <w:tr w:rsidR="005D4A6B" w:rsidRPr="005D4A6B" w14:paraId="583DF41F" w14:textId="77777777" w:rsidTr="00E87C59">
        <w:trPr>
          <w:trHeight w:val="834"/>
        </w:trPr>
        <w:tc>
          <w:tcPr>
            <w:tcW w:w="675" w:type="dxa"/>
            <w:shd w:val="clear" w:color="auto" w:fill="auto"/>
          </w:tcPr>
          <w:p w14:paraId="5F867B87" w14:textId="76422594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156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53DD198" w14:textId="0C4EACE4" w:rsidR="005D4A6B" w:rsidRPr="005D4A6B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Саҳми донишманди барҷастаи тоҷик Абӯрайҳони Берунӣ дар инкишофи илму техника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F9E8F1B" w14:textId="1D49ACEE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4E550" w14:textId="4AC58A2B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30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4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D4A6B" w:rsidRPr="00E673B4" w14:paraId="0A4718B2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07E868B4" w14:textId="4E4CCFE9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val="tg-Cyrl-TJ" w:eastAsia="en-US"/>
              </w:rPr>
              <w:t>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A057C95" w14:textId="0EC4ED2F" w:rsidR="005D4A6B" w:rsidRPr="00E673B4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BC63A9">
              <w:rPr>
                <w:sz w:val="22"/>
                <w:szCs w:val="22"/>
                <w:lang w:val="tg-Cyrl-TJ"/>
              </w:rPr>
              <w:t>Аз баракати Ва</w:t>
            </w:r>
            <w:r>
              <w:rPr>
                <w:sz w:val="22"/>
                <w:szCs w:val="22"/>
                <w:lang w:val="tg-Cyrl-TJ"/>
              </w:rPr>
              <w:t>ҳдати Миллӣ. Дар ин муддат соҳаи саноат ва кӯҳкорӣ ба як бахши муҳими иқтисоди миллӣ табдил ёфт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F894D00" w14:textId="2E7BE806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BCFFF" w14:textId="5A98E895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06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BC63A9" w:rsidRPr="00E673B4" w14:paraId="57B4587E" w14:textId="77777777" w:rsidTr="00E87C59">
        <w:trPr>
          <w:trHeight w:val="664"/>
        </w:trPr>
        <w:tc>
          <w:tcPr>
            <w:tcW w:w="675" w:type="dxa"/>
            <w:shd w:val="clear" w:color="auto" w:fill="auto"/>
          </w:tcPr>
          <w:p w14:paraId="13C1103B" w14:textId="06B5F2DD" w:rsidR="00BC63A9" w:rsidRDefault="00BC63A9" w:rsidP="005D4A6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098604D" w14:textId="6A0B81DD" w:rsidR="00BC63A9" w:rsidRPr="00BC63A9" w:rsidRDefault="00BC63A9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Ваҳдати миллӣ ҳамчун падидаи нодири даврони соҳибистиқлолии кишвар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B36502" w14:textId="5F4CCEB5" w:rsidR="00BC63A9" w:rsidRPr="0028050E" w:rsidRDefault="00BC63A9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36BB18" w14:textId="2AF82E15" w:rsidR="00BC63A9" w:rsidRPr="004B7F48" w:rsidRDefault="00BC63A9" w:rsidP="005D4A6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21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>6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6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E87C59" w:rsidRPr="00E673B4" w14:paraId="393A549F" w14:textId="77777777" w:rsidTr="00E87C59">
        <w:trPr>
          <w:trHeight w:val="630"/>
        </w:trPr>
        <w:tc>
          <w:tcPr>
            <w:tcW w:w="675" w:type="dxa"/>
            <w:shd w:val="clear" w:color="auto" w:fill="auto"/>
          </w:tcPr>
          <w:p w14:paraId="012E4C76" w14:textId="56386601" w:rsidR="00E87C59" w:rsidRPr="00E87C59" w:rsidRDefault="00E87C59" w:rsidP="00E87C59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159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8380622" w14:textId="1E6BC1EE" w:rsidR="00E87C59" w:rsidRDefault="00E87C59" w:rsidP="00E87C59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Ваҳдати миллӣ ҳамчун падидаи нодири даврони соҳибистиқлолии Тоҷикистон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503A31" w14:textId="26FB8906" w:rsidR="00E87C59" w:rsidRPr="0028050E" w:rsidRDefault="00E87C59" w:rsidP="00E87C59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5480F" w14:textId="1AC4828C" w:rsidR="00E87C59" w:rsidRPr="00E00A1C" w:rsidRDefault="00E87C59" w:rsidP="00E87C59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Паёми Бӯстон, 30.06.2025, №12  (583), саҳ.3</w:t>
            </w:r>
          </w:p>
        </w:tc>
      </w:tr>
      <w:tr w:rsidR="00E87C59" w:rsidRPr="00BC63A9" w14:paraId="189044AE" w14:textId="77777777" w:rsidTr="00E87C59">
        <w:trPr>
          <w:trHeight w:val="1058"/>
        </w:trPr>
        <w:tc>
          <w:tcPr>
            <w:tcW w:w="675" w:type="dxa"/>
            <w:shd w:val="clear" w:color="auto" w:fill="auto"/>
          </w:tcPr>
          <w:p w14:paraId="47D5F5C8" w14:textId="2F0450A3" w:rsidR="00E87C59" w:rsidRPr="00BC63A9" w:rsidRDefault="00E87C59" w:rsidP="00E87C59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160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642CD7F" w14:textId="7DCD1EAE" w:rsidR="00E87C59" w:rsidRDefault="00E87C59" w:rsidP="00E87C59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Иншооти аср – Неругоҳи барқии обии “Роғун” таҳти роҳнамоии Президенти Тоҷикистон бунёд мегардад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BD28B27" w14:textId="661F6A15" w:rsidR="00E87C59" w:rsidRPr="0028050E" w:rsidRDefault="00E87C59" w:rsidP="00E87C59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1477C" w14:textId="2D05ED86" w:rsidR="00E87C59" w:rsidRPr="00E00A1C" w:rsidRDefault="00E87C59" w:rsidP="00E87C59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5C3B9DB4" w:rsidR="001646CC" w:rsidRDefault="000D12BB" w:rsidP="00934687">
      <w:pPr>
        <w:suppressAutoHyphens/>
        <w:autoSpaceDE w:val="0"/>
        <w:jc w:val="both"/>
        <w:rPr>
          <w:b/>
          <w:lang w:val="tg-Cyrl-TJ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p w14:paraId="761DEC56" w14:textId="7500994C" w:rsidR="00FF575F" w:rsidRDefault="00FF575F" w:rsidP="00934687">
      <w:pPr>
        <w:suppressAutoHyphens/>
        <w:autoSpaceDE w:val="0"/>
        <w:jc w:val="both"/>
        <w:rPr>
          <w:b/>
          <w:lang w:val="tg-Cyrl-TJ"/>
        </w:rPr>
      </w:pPr>
    </w:p>
    <w:p w14:paraId="3305F4C4" w14:textId="308CE002" w:rsidR="00FF575F" w:rsidRDefault="00FF575F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277A8525" w14:textId="22529CCF" w:rsidR="004C6E60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565665CC" w14:textId="77777777" w:rsidR="004C6E60" w:rsidRPr="00251A1B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sectPr w:rsidR="004C6E60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163D" w14:textId="77777777" w:rsidR="004161EB" w:rsidRDefault="004161EB" w:rsidP="00B96140">
      <w:r>
        <w:separator/>
      </w:r>
    </w:p>
  </w:endnote>
  <w:endnote w:type="continuationSeparator" w:id="0">
    <w:p w14:paraId="27BFB38C" w14:textId="77777777" w:rsidR="004161EB" w:rsidRDefault="004161EB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B02D" w14:textId="77777777" w:rsidR="004161EB" w:rsidRDefault="004161EB" w:rsidP="00B96140">
      <w:r>
        <w:separator/>
      </w:r>
    </w:p>
  </w:footnote>
  <w:footnote w:type="continuationSeparator" w:id="0">
    <w:p w14:paraId="4E6749F2" w14:textId="77777777" w:rsidR="004161EB" w:rsidRDefault="004161EB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26561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0F61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179D"/>
    <w:rsid w:val="0029651D"/>
    <w:rsid w:val="002A1CA5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4068"/>
    <w:rsid w:val="0039249F"/>
    <w:rsid w:val="00394368"/>
    <w:rsid w:val="003A0461"/>
    <w:rsid w:val="003A27A2"/>
    <w:rsid w:val="003B4174"/>
    <w:rsid w:val="003C07EB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161EB"/>
    <w:rsid w:val="00422193"/>
    <w:rsid w:val="00425171"/>
    <w:rsid w:val="00437540"/>
    <w:rsid w:val="0044230C"/>
    <w:rsid w:val="0044239E"/>
    <w:rsid w:val="004549B1"/>
    <w:rsid w:val="00461E3A"/>
    <w:rsid w:val="00472E36"/>
    <w:rsid w:val="00475281"/>
    <w:rsid w:val="004774CF"/>
    <w:rsid w:val="00494456"/>
    <w:rsid w:val="00496DAC"/>
    <w:rsid w:val="004A6D50"/>
    <w:rsid w:val="004B6C91"/>
    <w:rsid w:val="004C68D4"/>
    <w:rsid w:val="004C6E60"/>
    <w:rsid w:val="004D0804"/>
    <w:rsid w:val="004E799F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702C1"/>
    <w:rsid w:val="00581285"/>
    <w:rsid w:val="0058266C"/>
    <w:rsid w:val="00593A29"/>
    <w:rsid w:val="005A5532"/>
    <w:rsid w:val="005A75C4"/>
    <w:rsid w:val="005B2AF0"/>
    <w:rsid w:val="005C61C1"/>
    <w:rsid w:val="005D4225"/>
    <w:rsid w:val="005D4A6B"/>
    <w:rsid w:val="005D6685"/>
    <w:rsid w:val="005E1E2E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C63A9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176B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75BB0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1285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673B4"/>
    <w:rsid w:val="00E76247"/>
    <w:rsid w:val="00E77F21"/>
    <w:rsid w:val="00E84587"/>
    <w:rsid w:val="00E87C59"/>
    <w:rsid w:val="00E931EA"/>
    <w:rsid w:val="00E95E13"/>
    <w:rsid w:val="00E97122"/>
    <w:rsid w:val="00ED3DA0"/>
    <w:rsid w:val="00EE07C6"/>
    <w:rsid w:val="00F03541"/>
    <w:rsid w:val="00F069BD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575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5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22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26</cp:revision>
  <cp:lastPrinted>2024-12-19T09:01:00Z</cp:lastPrinted>
  <dcterms:created xsi:type="dcterms:W3CDTF">2024-09-17T10:08:00Z</dcterms:created>
  <dcterms:modified xsi:type="dcterms:W3CDTF">2025-07-23T06:08:00Z</dcterms:modified>
</cp:coreProperties>
</file>